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DFE0" w14:textId="211B40E1" w:rsidR="002D57FF" w:rsidRPr="00F6399B" w:rsidRDefault="002D57FF" w:rsidP="0021688B">
      <w:pPr>
        <w:pStyle w:val="Rubrik1"/>
        <w:rPr>
          <w:rFonts w:ascii="Verdana" w:hAnsi="Verdana"/>
          <w:b w:val="0"/>
          <w:bCs w:val="0"/>
        </w:rPr>
      </w:pPr>
      <w:r w:rsidRPr="00F6399B">
        <w:rPr>
          <w:rFonts w:ascii="Verdana" w:hAnsi="Verdana"/>
          <w:b w:val="0"/>
          <w:bCs w:val="0"/>
        </w:rPr>
        <w:t xml:space="preserve">Tillgänglighet för </w:t>
      </w:r>
      <w:r w:rsidR="00BF1529" w:rsidRPr="00F6399B">
        <w:rPr>
          <w:rFonts w:ascii="Verdana" w:hAnsi="Verdana"/>
          <w:b w:val="0"/>
          <w:bCs w:val="0"/>
        </w:rPr>
        <w:t>pajala.se</w:t>
      </w:r>
    </w:p>
    <w:p w14:paraId="0D3563A7" w14:textId="233EC4BD" w:rsidR="002D57FF" w:rsidRPr="009836A2" w:rsidRDefault="00BF1529"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Pajala kommun</w:t>
      </w:r>
      <w:r w:rsidR="002D57FF" w:rsidRPr="009836A2">
        <w:rPr>
          <w:rFonts w:ascii="Times New Roman" w:eastAsia="Times New Roman" w:hAnsi="Times New Roman" w:cs="Times New Roman"/>
          <w:color w:val="000000"/>
          <w:sz w:val="27"/>
          <w:szCs w:val="27"/>
          <w:lang w:eastAsia="sv-SE"/>
        </w:rPr>
        <w:t xml:space="preserve"> står bakom den här webbplatsen. Vi vill att så många som möjligt ska kunna använda </w:t>
      </w:r>
      <w:r w:rsidR="00C976EB">
        <w:rPr>
          <w:rFonts w:ascii="Times New Roman" w:eastAsia="Times New Roman" w:hAnsi="Times New Roman" w:cs="Times New Roman"/>
          <w:color w:val="000000"/>
          <w:sz w:val="27"/>
          <w:szCs w:val="27"/>
          <w:lang w:eastAsia="sv-SE"/>
        </w:rPr>
        <w:t>den</w:t>
      </w:r>
      <w:r w:rsidR="00433331" w:rsidRPr="009836A2">
        <w:rPr>
          <w:rFonts w:ascii="Times New Roman" w:eastAsia="Times New Roman" w:hAnsi="Times New Roman" w:cs="Times New Roman"/>
          <w:color w:val="000000"/>
          <w:sz w:val="27"/>
          <w:szCs w:val="27"/>
          <w:lang w:eastAsia="sv-SE"/>
        </w:rPr>
        <w:t>.</w:t>
      </w:r>
      <w:r w:rsidR="002D57FF" w:rsidRPr="009836A2">
        <w:rPr>
          <w:rFonts w:ascii="Times New Roman" w:eastAsia="Times New Roman" w:hAnsi="Times New Roman" w:cs="Times New Roman"/>
          <w:color w:val="000000"/>
          <w:sz w:val="27"/>
          <w:szCs w:val="27"/>
          <w:lang w:eastAsia="sv-SE"/>
        </w:rPr>
        <w:t xml:space="preserve"> </w:t>
      </w:r>
      <w:r w:rsidR="00433331" w:rsidRPr="009836A2">
        <w:rPr>
          <w:rFonts w:ascii="Times New Roman" w:eastAsia="Times New Roman" w:hAnsi="Times New Roman" w:cs="Times New Roman"/>
          <w:color w:val="000000"/>
          <w:sz w:val="27"/>
          <w:szCs w:val="27"/>
          <w:lang w:eastAsia="sv-SE"/>
        </w:rPr>
        <w:t>D</w:t>
      </w:r>
      <w:r w:rsidR="002D57FF" w:rsidRPr="009836A2">
        <w:rPr>
          <w:rFonts w:ascii="Times New Roman" w:eastAsia="Times New Roman" w:hAnsi="Times New Roman" w:cs="Times New Roman"/>
          <w:color w:val="000000"/>
          <w:sz w:val="27"/>
          <w:szCs w:val="27"/>
          <w:lang w:eastAsia="sv-SE"/>
        </w:rPr>
        <w:t xml:space="preserve">et här dokumentet beskriver hur </w:t>
      </w:r>
      <w:r w:rsidR="00386FD1" w:rsidRPr="00386FD1">
        <w:rPr>
          <w:rFonts w:ascii="Times New Roman" w:eastAsia="Times New Roman" w:hAnsi="Times New Roman" w:cs="Times New Roman"/>
          <w:b/>
          <w:bCs/>
          <w:color w:val="000000"/>
          <w:sz w:val="27"/>
          <w:szCs w:val="27"/>
          <w:lang w:eastAsia="sv-SE"/>
        </w:rPr>
        <w:t>pajala.se</w:t>
      </w:r>
      <w:r w:rsidR="002D57FF" w:rsidRPr="00386FD1">
        <w:rPr>
          <w:rFonts w:ascii="Times New Roman" w:eastAsia="Times New Roman" w:hAnsi="Times New Roman" w:cs="Times New Roman"/>
          <w:b/>
          <w:bCs/>
          <w:color w:val="000000"/>
          <w:sz w:val="27"/>
          <w:szCs w:val="27"/>
          <w:lang w:eastAsia="sv-SE"/>
        </w:rPr>
        <w:t xml:space="preserve"> </w:t>
      </w:r>
      <w:r w:rsidR="002D57FF" w:rsidRPr="009836A2">
        <w:rPr>
          <w:rFonts w:ascii="Times New Roman" w:eastAsia="Times New Roman" w:hAnsi="Times New Roman" w:cs="Times New Roman"/>
          <w:color w:val="000000"/>
          <w:sz w:val="27"/>
          <w:szCs w:val="27"/>
          <w:lang w:eastAsia="sv-SE"/>
        </w:rPr>
        <w:t xml:space="preserve">uppfyller lagen </w:t>
      </w:r>
      <w:r w:rsidR="00A43C72" w:rsidRPr="009836A2">
        <w:rPr>
          <w:rFonts w:ascii="Times New Roman" w:eastAsia="Times New Roman" w:hAnsi="Times New Roman" w:cs="Times New Roman"/>
          <w:color w:val="000000"/>
          <w:sz w:val="27"/>
          <w:szCs w:val="27"/>
          <w:lang w:eastAsia="sv-SE"/>
        </w:rPr>
        <w:t>om</w:t>
      </w:r>
      <w:r w:rsidR="002D57FF" w:rsidRPr="009836A2">
        <w:rPr>
          <w:rFonts w:ascii="Times New Roman" w:eastAsia="Times New Roman" w:hAnsi="Times New Roman" w:cs="Times New Roman"/>
          <w:color w:val="000000"/>
          <w:sz w:val="27"/>
          <w:szCs w:val="27"/>
          <w:lang w:eastAsia="sv-SE"/>
        </w:rPr>
        <w:t xml:space="preserve"> tillgänglighet</w:t>
      </w:r>
      <w:r w:rsidR="00A43C72" w:rsidRPr="009836A2">
        <w:rPr>
          <w:rFonts w:ascii="Times New Roman" w:eastAsia="Times New Roman" w:hAnsi="Times New Roman" w:cs="Times New Roman"/>
          <w:color w:val="000000"/>
          <w:sz w:val="27"/>
          <w:szCs w:val="27"/>
          <w:lang w:eastAsia="sv-SE"/>
        </w:rPr>
        <w:t xml:space="preserve"> till digital offentlig service</w:t>
      </w:r>
      <w:r w:rsidR="002D57FF" w:rsidRPr="009836A2">
        <w:rPr>
          <w:rFonts w:ascii="Times New Roman" w:eastAsia="Times New Roman" w:hAnsi="Times New Roman" w:cs="Times New Roman"/>
          <w:color w:val="000000"/>
          <w:sz w:val="27"/>
          <w:szCs w:val="27"/>
          <w:lang w:eastAsia="sv-SE"/>
        </w:rPr>
        <w:t>, eventuella kända tillgänglighetsproblem och hur du kan rapporter</w:t>
      </w:r>
      <w:r w:rsidR="009F0C69" w:rsidRPr="009836A2">
        <w:rPr>
          <w:rFonts w:ascii="Times New Roman" w:eastAsia="Times New Roman" w:hAnsi="Times New Roman" w:cs="Times New Roman"/>
          <w:color w:val="000000"/>
          <w:sz w:val="27"/>
          <w:szCs w:val="27"/>
          <w:lang w:eastAsia="sv-SE"/>
        </w:rPr>
        <w:t>a</w:t>
      </w:r>
      <w:r w:rsidR="002D57FF" w:rsidRPr="009836A2">
        <w:rPr>
          <w:rFonts w:ascii="Times New Roman" w:eastAsia="Times New Roman" w:hAnsi="Times New Roman" w:cs="Times New Roman"/>
          <w:color w:val="000000"/>
          <w:sz w:val="27"/>
          <w:szCs w:val="27"/>
          <w:lang w:eastAsia="sv-SE"/>
        </w:rPr>
        <w:t xml:space="preserve"> brister till oss så att vi kan åtgärda dem.</w:t>
      </w:r>
    </w:p>
    <w:p w14:paraId="543CB7E3"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Hur tillgänglig är webbplatsen?</w:t>
      </w:r>
    </w:p>
    <w:p w14:paraId="1117CEA6" w14:textId="77777777" w:rsidR="005C113D" w:rsidRDefault="003C4992"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Vi har låtit göra en granskning av tillgängligheten på vår webbplats. Konsultföretaget </w:t>
      </w:r>
      <w:proofErr w:type="spellStart"/>
      <w:r>
        <w:rPr>
          <w:rFonts w:ascii="Times New Roman" w:eastAsia="Times New Roman" w:hAnsi="Times New Roman" w:cs="Times New Roman"/>
          <w:color w:val="000000"/>
          <w:sz w:val="27"/>
          <w:szCs w:val="27"/>
          <w:lang w:eastAsia="sv-SE"/>
        </w:rPr>
        <w:t>Mirror</w:t>
      </w:r>
      <w:proofErr w:type="spellEnd"/>
      <w:r>
        <w:rPr>
          <w:rFonts w:ascii="Times New Roman" w:eastAsia="Times New Roman" w:hAnsi="Times New Roman" w:cs="Times New Roman"/>
          <w:color w:val="000000"/>
          <w:sz w:val="27"/>
          <w:szCs w:val="27"/>
          <w:lang w:eastAsia="sv-SE"/>
        </w:rPr>
        <w:t xml:space="preserve">, som också ansvarar för driften av vår webbserver och redaktörsportal </w:t>
      </w:r>
      <w:proofErr w:type="spellStart"/>
      <w:r>
        <w:rPr>
          <w:rFonts w:ascii="Times New Roman" w:eastAsia="Times New Roman" w:hAnsi="Times New Roman" w:cs="Times New Roman"/>
          <w:color w:val="000000"/>
          <w:sz w:val="27"/>
          <w:szCs w:val="27"/>
          <w:lang w:eastAsia="sv-SE"/>
        </w:rPr>
        <w:t>Umbraco</w:t>
      </w:r>
      <w:proofErr w:type="spellEnd"/>
      <w:r>
        <w:rPr>
          <w:rFonts w:ascii="Times New Roman" w:eastAsia="Times New Roman" w:hAnsi="Times New Roman" w:cs="Times New Roman"/>
          <w:color w:val="000000"/>
          <w:sz w:val="27"/>
          <w:szCs w:val="27"/>
          <w:lang w:eastAsia="sv-SE"/>
        </w:rPr>
        <w:t xml:space="preserve">, har </w:t>
      </w:r>
      <w:r w:rsidR="0026036A">
        <w:rPr>
          <w:rFonts w:ascii="Times New Roman" w:eastAsia="Times New Roman" w:hAnsi="Times New Roman" w:cs="Times New Roman"/>
          <w:color w:val="000000"/>
          <w:sz w:val="27"/>
          <w:szCs w:val="27"/>
          <w:lang w:eastAsia="sv-SE"/>
        </w:rPr>
        <w:t xml:space="preserve">gjort granskningen. Vi har sedan korrigerat de anmärkningar som finns angivna i granskningsprotokollet. </w:t>
      </w:r>
    </w:p>
    <w:p w14:paraId="4AA4E5F0" w14:textId="7AA9798D" w:rsidR="005C113D" w:rsidRDefault="00520A85"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Det finns två olika typer av PDF-filer i Pajala kommuns digitala arkiv. Äldre dokument är inskannade som bilder. Dessa går inte att läsa med skärmläsare, men det är möjligt att</w:t>
      </w:r>
      <w:r w:rsidR="005B7AC7">
        <w:rPr>
          <w:rFonts w:ascii="Times New Roman" w:eastAsia="Times New Roman" w:hAnsi="Times New Roman" w:cs="Times New Roman"/>
          <w:color w:val="000000"/>
          <w:sz w:val="27"/>
          <w:szCs w:val="27"/>
          <w:lang w:eastAsia="sv-SE"/>
        </w:rPr>
        <w:t xml:space="preserve"> göra filerna läsbara </w:t>
      </w:r>
      <w:r>
        <w:rPr>
          <w:rFonts w:ascii="Times New Roman" w:eastAsia="Times New Roman" w:hAnsi="Times New Roman" w:cs="Times New Roman"/>
          <w:color w:val="000000"/>
          <w:sz w:val="27"/>
          <w:szCs w:val="27"/>
          <w:lang w:eastAsia="sv-SE"/>
        </w:rPr>
        <w:t>med hjälp av OCR</w:t>
      </w:r>
      <w:r w:rsidR="005B7AC7">
        <w:rPr>
          <w:rFonts w:ascii="Times New Roman" w:eastAsia="Times New Roman" w:hAnsi="Times New Roman" w:cs="Times New Roman"/>
          <w:color w:val="000000"/>
          <w:sz w:val="27"/>
          <w:szCs w:val="27"/>
          <w:lang w:eastAsia="sv-SE"/>
        </w:rPr>
        <w:t xml:space="preserve">-konvertering. Att konvertera filerna på detta sätt är mycket tidsödande, eftersom man inte kan hantera mer än en fil i taget. </w:t>
      </w:r>
      <w:r w:rsidR="001C2BD1">
        <w:rPr>
          <w:rFonts w:ascii="Times New Roman" w:eastAsia="Times New Roman" w:hAnsi="Times New Roman" w:cs="Times New Roman"/>
          <w:color w:val="000000"/>
          <w:sz w:val="27"/>
          <w:szCs w:val="27"/>
          <w:lang w:eastAsia="sv-SE"/>
        </w:rPr>
        <w:t>Den konverterade filen måste slutligen kontrolleras för att säkerställa att resultatet är korrekt.</w:t>
      </w:r>
      <w:r w:rsidR="00AB3E0B">
        <w:rPr>
          <w:rFonts w:ascii="Times New Roman" w:eastAsia="Times New Roman" w:hAnsi="Times New Roman" w:cs="Times New Roman"/>
          <w:color w:val="000000"/>
          <w:sz w:val="27"/>
          <w:szCs w:val="27"/>
          <w:lang w:eastAsia="sv-SE"/>
        </w:rPr>
        <w:t xml:space="preserve"> Arbete med att tillgängliggöra dessa äldre PDF-filer är inlett.</w:t>
      </w:r>
    </w:p>
    <w:p w14:paraId="7E351263" w14:textId="1AC73994" w:rsidR="001C2BD1" w:rsidRDefault="001C2BD1"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Idag är nästan alla dokument som är arkiverade i PDF-format framställda i Microsoft Word och sedan konverterade genom att spara filen som en PDF-fil. De blir därigenom läsbara med skärmläsare.</w:t>
      </w:r>
    </w:p>
    <w:p w14:paraId="38675E7A" w14:textId="5503AA77" w:rsidR="002D57FF" w:rsidRDefault="005C113D"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I övrigt</w:t>
      </w:r>
      <w:r w:rsidR="0026036A">
        <w:rPr>
          <w:rFonts w:ascii="Times New Roman" w:eastAsia="Times New Roman" w:hAnsi="Times New Roman" w:cs="Times New Roman"/>
          <w:color w:val="000000"/>
          <w:sz w:val="27"/>
          <w:szCs w:val="27"/>
          <w:lang w:eastAsia="sv-SE"/>
        </w:rPr>
        <w:t xml:space="preserve"> </w:t>
      </w:r>
      <w:r w:rsidR="00816900">
        <w:rPr>
          <w:rFonts w:ascii="Times New Roman" w:eastAsia="Times New Roman" w:hAnsi="Times New Roman" w:cs="Times New Roman"/>
          <w:color w:val="000000"/>
          <w:sz w:val="27"/>
          <w:szCs w:val="27"/>
          <w:lang w:eastAsia="sv-SE"/>
        </w:rPr>
        <w:t xml:space="preserve">bedömer vi </w:t>
      </w:r>
      <w:r w:rsidR="0026036A">
        <w:rPr>
          <w:rFonts w:ascii="Times New Roman" w:eastAsia="Times New Roman" w:hAnsi="Times New Roman" w:cs="Times New Roman"/>
          <w:color w:val="000000"/>
          <w:sz w:val="27"/>
          <w:szCs w:val="27"/>
          <w:lang w:eastAsia="sv-SE"/>
        </w:rPr>
        <w:t xml:space="preserve">att webbplatsen pajala.se från </w:t>
      </w:r>
      <w:r w:rsidR="00AB3E0B">
        <w:rPr>
          <w:rFonts w:ascii="Times New Roman" w:eastAsia="Times New Roman" w:hAnsi="Times New Roman" w:cs="Times New Roman"/>
          <w:color w:val="000000"/>
          <w:sz w:val="27"/>
          <w:szCs w:val="27"/>
          <w:lang w:eastAsia="sv-SE"/>
        </w:rPr>
        <w:t xml:space="preserve">och med </w:t>
      </w:r>
      <w:r w:rsidR="0026036A">
        <w:rPr>
          <w:rFonts w:ascii="Times New Roman" w:eastAsia="Times New Roman" w:hAnsi="Times New Roman" w:cs="Times New Roman"/>
          <w:color w:val="000000"/>
          <w:sz w:val="27"/>
          <w:szCs w:val="27"/>
          <w:lang w:eastAsia="sv-SE"/>
        </w:rPr>
        <w:t>2026-03-26 uppfyller kraven på tillgänglighet.</w:t>
      </w:r>
    </w:p>
    <w:p w14:paraId="3B54B8D9" w14:textId="7D86ECEA" w:rsidR="00F6399B" w:rsidRPr="009836A2" w:rsidRDefault="00F6399B"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Senaste granskning gjordes 2026-03-17 av konsultföretaget </w:t>
      </w:r>
      <w:proofErr w:type="spellStart"/>
      <w:r>
        <w:rPr>
          <w:rFonts w:ascii="Times New Roman" w:eastAsia="Times New Roman" w:hAnsi="Times New Roman" w:cs="Times New Roman"/>
          <w:color w:val="000000"/>
          <w:sz w:val="27"/>
          <w:szCs w:val="27"/>
          <w:lang w:eastAsia="sv-SE"/>
        </w:rPr>
        <w:t>Mirror</w:t>
      </w:r>
      <w:proofErr w:type="spellEnd"/>
      <w:r>
        <w:rPr>
          <w:rFonts w:ascii="Times New Roman" w:eastAsia="Times New Roman" w:hAnsi="Times New Roman" w:cs="Times New Roman"/>
          <w:color w:val="000000"/>
          <w:sz w:val="27"/>
          <w:szCs w:val="27"/>
          <w:lang w:eastAsia="sv-SE"/>
        </w:rPr>
        <w:t>.</w:t>
      </w:r>
    </w:p>
    <w:p w14:paraId="70A02E15"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Vad kan du göra om du inte kan använda delar av webbplatsen?</w:t>
      </w:r>
    </w:p>
    <w:p w14:paraId="4C14CB92" w14:textId="191169E4"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Om du behöver in</w:t>
      </w:r>
      <w:r w:rsidR="006A0A9A" w:rsidRPr="009836A2">
        <w:rPr>
          <w:rFonts w:ascii="Times New Roman" w:eastAsia="Times New Roman" w:hAnsi="Times New Roman" w:cs="Times New Roman"/>
          <w:color w:val="000000"/>
          <w:sz w:val="27"/>
          <w:szCs w:val="27"/>
          <w:lang w:eastAsia="sv-SE"/>
        </w:rPr>
        <w:t>nehåll</w:t>
      </w:r>
      <w:r w:rsidRPr="009836A2">
        <w:rPr>
          <w:rFonts w:ascii="Times New Roman" w:eastAsia="Times New Roman" w:hAnsi="Times New Roman" w:cs="Times New Roman"/>
          <w:color w:val="000000"/>
          <w:sz w:val="27"/>
          <w:szCs w:val="27"/>
          <w:lang w:eastAsia="sv-SE"/>
        </w:rPr>
        <w:t xml:space="preserve"> från </w:t>
      </w:r>
      <w:r w:rsidR="00386FD1">
        <w:rPr>
          <w:rFonts w:ascii="Times New Roman" w:eastAsia="Times New Roman" w:hAnsi="Times New Roman" w:cs="Times New Roman"/>
          <w:color w:val="000000"/>
          <w:sz w:val="27"/>
          <w:szCs w:val="27"/>
          <w:lang w:eastAsia="sv-SE"/>
        </w:rPr>
        <w:t>pajala.se</w:t>
      </w:r>
      <w:r w:rsidRPr="009836A2">
        <w:rPr>
          <w:rFonts w:ascii="Times New Roman" w:eastAsia="Times New Roman" w:hAnsi="Times New Roman" w:cs="Times New Roman"/>
          <w:color w:val="000000"/>
          <w:sz w:val="27"/>
          <w:szCs w:val="27"/>
          <w:lang w:eastAsia="sv-SE"/>
        </w:rPr>
        <w:t xml:space="preserve"> </w:t>
      </w:r>
      <w:r w:rsidR="006A0A9A" w:rsidRPr="009836A2">
        <w:rPr>
          <w:rFonts w:ascii="Times New Roman" w:eastAsia="Times New Roman" w:hAnsi="Times New Roman" w:cs="Times New Roman"/>
          <w:color w:val="000000"/>
          <w:sz w:val="27"/>
          <w:szCs w:val="27"/>
          <w:lang w:eastAsia="sv-SE"/>
        </w:rPr>
        <w:t>som inte är tillgängligt för dig, men som är undantaget från lagens tillämpningsområde enligt beskrivning nedan,</w:t>
      </w:r>
      <w:r w:rsidRPr="009836A2">
        <w:rPr>
          <w:rFonts w:ascii="Times New Roman" w:eastAsia="Times New Roman" w:hAnsi="Times New Roman" w:cs="Times New Roman"/>
          <w:color w:val="000000"/>
          <w:sz w:val="27"/>
          <w:szCs w:val="27"/>
          <w:lang w:eastAsia="sv-SE"/>
        </w:rPr>
        <w:t xml:space="preserve"> kan du</w:t>
      </w:r>
      <w:r w:rsidR="0082289D" w:rsidRPr="009836A2">
        <w:rPr>
          <w:rFonts w:ascii="Times New Roman" w:eastAsia="Times New Roman" w:hAnsi="Times New Roman" w:cs="Times New Roman"/>
          <w:color w:val="000000"/>
          <w:sz w:val="27"/>
          <w:szCs w:val="27"/>
          <w:lang w:eastAsia="sv-SE"/>
        </w:rPr>
        <w:t xml:space="preserve"> </w:t>
      </w:r>
      <w:hyperlink r:id="rId7" w:history="1">
        <w:r w:rsidRPr="009836A2">
          <w:rPr>
            <w:rFonts w:ascii="Times New Roman" w:eastAsia="Times New Roman" w:hAnsi="Times New Roman" w:cs="Times New Roman"/>
            <w:color w:val="0000FF"/>
            <w:sz w:val="27"/>
            <w:szCs w:val="27"/>
            <w:u w:val="single"/>
            <w:lang w:eastAsia="sv-SE"/>
          </w:rPr>
          <w:t>meddela oss</w:t>
        </w:r>
      </w:hyperlink>
      <w:r w:rsidRPr="009836A2">
        <w:rPr>
          <w:rFonts w:ascii="Times New Roman" w:eastAsia="Times New Roman" w:hAnsi="Times New Roman" w:cs="Times New Roman"/>
          <w:color w:val="000000"/>
          <w:sz w:val="27"/>
          <w:szCs w:val="27"/>
          <w:lang w:eastAsia="sv-SE"/>
        </w:rPr>
        <w:t>.</w:t>
      </w:r>
    </w:p>
    <w:p w14:paraId="2BBCA5D7" w14:textId="14798731"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Svarstiden är normalt </w:t>
      </w:r>
      <w:r w:rsidR="00386FD1">
        <w:rPr>
          <w:rFonts w:ascii="Times New Roman" w:eastAsia="Times New Roman" w:hAnsi="Times New Roman" w:cs="Times New Roman"/>
          <w:color w:val="000000"/>
          <w:sz w:val="27"/>
          <w:szCs w:val="27"/>
          <w:lang w:eastAsia="sv-SE"/>
        </w:rPr>
        <w:t>ca 1 vecka</w:t>
      </w:r>
      <w:r w:rsidR="0026036A">
        <w:rPr>
          <w:rFonts w:ascii="Times New Roman" w:eastAsia="Times New Roman" w:hAnsi="Times New Roman" w:cs="Times New Roman"/>
          <w:color w:val="000000"/>
          <w:sz w:val="27"/>
          <w:szCs w:val="27"/>
          <w:lang w:eastAsia="sv-SE"/>
        </w:rPr>
        <w:br/>
      </w:r>
      <w:r w:rsidRPr="009836A2">
        <w:rPr>
          <w:rFonts w:ascii="Times New Roman" w:eastAsia="Times New Roman" w:hAnsi="Times New Roman" w:cs="Times New Roman"/>
          <w:color w:val="000000"/>
          <w:sz w:val="27"/>
          <w:szCs w:val="27"/>
          <w:lang w:eastAsia="sv-SE"/>
        </w:rPr>
        <w:t>Du kan också kontakta oss på följande sätt:</w:t>
      </w:r>
    </w:p>
    <w:p w14:paraId="7F32F2C2" w14:textId="409AC627" w:rsidR="002D57FF" w:rsidRPr="009836A2" w:rsidRDefault="002D57FF" w:rsidP="0026036A">
      <w:pPr>
        <w:numPr>
          <w:ilvl w:val="0"/>
          <w:numId w:val="2"/>
        </w:numPr>
        <w:spacing w:before="120" w:after="100" w:afterAutospacing="1" w:line="240" w:lineRule="auto"/>
        <w:ind w:left="0" w:hanging="357"/>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lastRenderedPageBreak/>
        <w:t xml:space="preserve">skicka e-post till </w:t>
      </w:r>
      <w:hyperlink r:id="rId8" w:history="1">
        <w:r w:rsidR="00386FD1" w:rsidRPr="00386FD1">
          <w:rPr>
            <w:rStyle w:val="Hyperlnk"/>
            <w:rFonts w:ascii="Times New Roman" w:eastAsia="Times New Roman" w:hAnsi="Times New Roman" w:cs="Times New Roman"/>
            <w:sz w:val="27"/>
            <w:szCs w:val="27"/>
            <w:lang w:eastAsia="sv-SE"/>
          </w:rPr>
          <w:t>mailto:kommun@pajala.se</w:t>
        </w:r>
      </w:hyperlink>
    </w:p>
    <w:p w14:paraId="6097EB85" w14:textId="6E4F6E01" w:rsidR="002D57FF" w:rsidRPr="009836A2" w:rsidRDefault="002D57FF" w:rsidP="0026036A">
      <w:pPr>
        <w:numPr>
          <w:ilvl w:val="0"/>
          <w:numId w:val="2"/>
        </w:numPr>
        <w:spacing w:before="120" w:after="100" w:afterAutospacing="1" w:line="240" w:lineRule="auto"/>
        <w:ind w:left="0" w:hanging="357"/>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ring </w:t>
      </w:r>
      <w:r w:rsidR="00386FD1">
        <w:rPr>
          <w:rFonts w:ascii="Times New Roman" w:eastAsia="Times New Roman" w:hAnsi="Times New Roman" w:cs="Times New Roman"/>
          <w:color w:val="000000"/>
          <w:sz w:val="27"/>
          <w:szCs w:val="27"/>
          <w:lang w:eastAsia="sv-SE"/>
        </w:rPr>
        <w:t>0978-120 00</w:t>
      </w:r>
    </w:p>
    <w:p w14:paraId="21462073" w14:textId="77777777" w:rsidR="00AE641F" w:rsidRDefault="00AE641F" w:rsidP="0021688B">
      <w:pPr>
        <w:pStyle w:val="Rubrik2"/>
        <w:rPr>
          <w:rFonts w:ascii="Verdana" w:hAnsi="Verdana"/>
          <w:b w:val="0"/>
          <w:bCs w:val="0"/>
          <w:sz w:val="32"/>
          <w:szCs w:val="32"/>
        </w:rPr>
      </w:pPr>
    </w:p>
    <w:p w14:paraId="3F332E80" w14:textId="1B0EC91D"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Rapportera brister i webbplatsens tillgänglighet</w:t>
      </w:r>
    </w:p>
    <w:p w14:paraId="298BAE88" w14:textId="106E6A8E"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Vi strävar hela tiden efter att förbättra webbplatsens tillgänglighet. Om du upptäcker problem som inte är beskrivna på den här sidan, eller om du anser att vi inte uppfyller lagens krav,</w:t>
      </w:r>
      <w:r w:rsidR="0082289D" w:rsidRPr="009836A2">
        <w:rPr>
          <w:rFonts w:ascii="Times New Roman" w:eastAsia="Times New Roman" w:hAnsi="Times New Roman" w:cs="Times New Roman"/>
          <w:color w:val="000000"/>
          <w:sz w:val="27"/>
          <w:szCs w:val="27"/>
          <w:lang w:eastAsia="sv-SE"/>
        </w:rPr>
        <w:t xml:space="preserve"> </w:t>
      </w:r>
      <w:hyperlink r:id="rId9" w:history="1">
        <w:r w:rsidR="00BE3B30">
          <w:rPr>
            <w:rStyle w:val="Hyperlnk"/>
            <w:rFonts w:ascii="Times New Roman" w:eastAsia="Times New Roman" w:hAnsi="Times New Roman" w:cs="Times New Roman"/>
            <w:sz w:val="27"/>
            <w:szCs w:val="27"/>
            <w:lang w:eastAsia="sv-SE"/>
          </w:rPr>
          <w:t>mailto:kommun@pajala.se</w:t>
        </w:r>
      </w:hyperlink>
      <w:r w:rsidR="00BE3B30">
        <w:rPr>
          <w:rFonts w:ascii="Times New Roman" w:eastAsia="Times New Roman" w:hAnsi="Times New Roman" w:cs="Times New Roman"/>
          <w:color w:val="000000"/>
          <w:sz w:val="27"/>
          <w:szCs w:val="27"/>
          <w:lang w:eastAsia="sv-SE"/>
        </w:rPr>
        <w:t xml:space="preserve"> </w:t>
      </w:r>
      <w:r w:rsidRPr="009836A2">
        <w:rPr>
          <w:rFonts w:ascii="Times New Roman" w:eastAsia="Times New Roman" w:hAnsi="Times New Roman" w:cs="Times New Roman"/>
          <w:color w:val="000000"/>
          <w:sz w:val="27"/>
          <w:szCs w:val="27"/>
          <w:lang w:eastAsia="sv-SE"/>
        </w:rPr>
        <w:t>så att vi får veta att problemet finns.</w:t>
      </w:r>
    </w:p>
    <w:p w14:paraId="6EB35C90" w14:textId="490DF229" w:rsidR="002D57FF" w:rsidRPr="00816900" w:rsidRDefault="00A43C72" w:rsidP="00816900">
      <w:pPr>
        <w:rPr>
          <w:rFonts w:ascii="Times New Roman" w:eastAsia="Times New Roman" w:hAnsi="Times New Roman" w:cs="Times New Roman"/>
          <w:b/>
          <w:bCs/>
          <w:sz w:val="36"/>
          <w:szCs w:val="36"/>
          <w:lang w:eastAsia="sv-SE"/>
        </w:rPr>
      </w:pPr>
      <w:r w:rsidRPr="00F6399B">
        <w:rPr>
          <w:rFonts w:ascii="Verdana" w:hAnsi="Verdana"/>
          <w:sz w:val="32"/>
          <w:szCs w:val="32"/>
        </w:rPr>
        <w:t>Tillsyn</w:t>
      </w:r>
    </w:p>
    <w:p w14:paraId="71F2F340" w14:textId="4C12EE3E" w:rsidR="00E167CC"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Myndigheten för digital förvaltning</w:t>
      </w:r>
      <w:r w:rsidR="00E167CC">
        <w:rPr>
          <w:rFonts w:ascii="Times New Roman" w:eastAsia="Times New Roman" w:hAnsi="Times New Roman" w:cs="Times New Roman"/>
          <w:color w:val="000000"/>
          <w:sz w:val="27"/>
          <w:szCs w:val="27"/>
          <w:lang w:eastAsia="sv-SE"/>
        </w:rPr>
        <w:t xml:space="preserve">, </w:t>
      </w:r>
      <w:proofErr w:type="spellStart"/>
      <w:r w:rsidR="00E167CC">
        <w:rPr>
          <w:rFonts w:ascii="Times New Roman" w:eastAsia="Times New Roman" w:hAnsi="Times New Roman" w:cs="Times New Roman"/>
          <w:color w:val="000000"/>
          <w:sz w:val="27"/>
          <w:szCs w:val="27"/>
          <w:lang w:eastAsia="sv-SE"/>
        </w:rPr>
        <w:t>D</w:t>
      </w:r>
      <w:r w:rsidR="005B4803">
        <w:rPr>
          <w:rFonts w:ascii="Times New Roman" w:eastAsia="Times New Roman" w:hAnsi="Times New Roman" w:cs="Times New Roman"/>
          <w:color w:val="000000"/>
          <w:sz w:val="27"/>
          <w:szCs w:val="27"/>
          <w:lang w:eastAsia="sv-SE"/>
        </w:rPr>
        <w:t>IGG</w:t>
      </w:r>
      <w:proofErr w:type="spellEnd"/>
      <w:r w:rsidR="00E167CC">
        <w:rPr>
          <w:rFonts w:ascii="Times New Roman" w:eastAsia="Times New Roman" w:hAnsi="Times New Roman" w:cs="Times New Roman"/>
          <w:color w:val="000000"/>
          <w:sz w:val="27"/>
          <w:szCs w:val="27"/>
          <w:lang w:eastAsia="sv-SE"/>
        </w:rPr>
        <w:t>,</w:t>
      </w:r>
      <w:r w:rsidRPr="009836A2">
        <w:rPr>
          <w:rFonts w:ascii="Times New Roman" w:eastAsia="Times New Roman" w:hAnsi="Times New Roman" w:cs="Times New Roman"/>
          <w:color w:val="000000"/>
          <w:sz w:val="27"/>
          <w:szCs w:val="27"/>
          <w:lang w:eastAsia="sv-SE"/>
        </w:rPr>
        <w:t xml:space="preserve"> har ansvaret för tillsyn </w:t>
      </w:r>
      <w:r w:rsidR="001C5FE3">
        <w:rPr>
          <w:rFonts w:ascii="Times New Roman" w:eastAsia="Times New Roman" w:hAnsi="Times New Roman" w:cs="Times New Roman"/>
          <w:color w:val="000000"/>
          <w:sz w:val="27"/>
          <w:szCs w:val="27"/>
          <w:lang w:eastAsia="sv-SE"/>
        </w:rPr>
        <w:t>över</w:t>
      </w:r>
      <w:r w:rsidRPr="009836A2">
        <w:rPr>
          <w:rFonts w:ascii="Times New Roman" w:eastAsia="Times New Roman" w:hAnsi="Times New Roman" w:cs="Times New Roman"/>
          <w:color w:val="000000"/>
          <w:sz w:val="27"/>
          <w:szCs w:val="27"/>
          <w:lang w:eastAsia="sv-SE"/>
        </w:rPr>
        <w:t xml:space="preserve"> lagen om tillgänglighet till digital offentlig service. </w:t>
      </w:r>
      <w:r w:rsidR="00E167CC">
        <w:rPr>
          <w:rFonts w:ascii="Times New Roman" w:eastAsia="Times New Roman" w:hAnsi="Times New Roman" w:cs="Times New Roman"/>
          <w:color w:val="000000"/>
          <w:sz w:val="27"/>
          <w:szCs w:val="27"/>
          <w:lang w:eastAsia="sv-SE"/>
        </w:rPr>
        <w:t xml:space="preserve">Du kan </w:t>
      </w:r>
      <w:r w:rsidR="00E167CC" w:rsidRPr="005B4803">
        <w:rPr>
          <w:rFonts w:ascii="Times New Roman" w:eastAsia="Times New Roman" w:hAnsi="Times New Roman" w:cs="Times New Roman"/>
          <w:sz w:val="27"/>
          <w:szCs w:val="27"/>
          <w:lang w:eastAsia="sv-SE"/>
        </w:rPr>
        <w:t xml:space="preserve">anmäla till </w:t>
      </w:r>
      <w:proofErr w:type="spellStart"/>
      <w:r w:rsidR="00E167CC" w:rsidRPr="005B4803">
        <w:rPr>
          <w:rFonts w:ascii="Times New Roman" w:eastAsia="Times New Roman" w:hAnsi="Times New Roman" w:cs="Times New Roman"/>
          <w:sz w:val="27"/>
          <w:szCs w:val="27"/>
          <w:lang w:eastAsia="sv-SE"/>
        </w:rPr>
        <w:t>D</w:t>
      </w:r>
      <w:r w:rsidR="005B4803">
        <w:rPr>
          <w:rFonts w:ascii="Times New Roman" w:eastAsia="Times New Roman" w:hAnsi="Times New Roman" w:cs="Times New Roman"/>
          <w:sz w:val="27"/>
          <w:szCs w:val="27"/>
          <w:lang w:eastAsia="sv-SE"/>
        </w:rPr>
        <w:t>IGG</w:t>
      </w:r>
      <w:proofErr w:type="spellEnd"/>
      <w:r w:rsidR="00E167CC">
        <w:rPr>
          <w:rFonts w:ascii="Times New Roman" w:eastAsia="Times New Roman" w:hAnsi="Times New Roman" w:cs="Times New Roman"/>
          <w:color w:val="000000"/>
          <w:sz w:val="27"/>
          <w:szCs w:val="27"/>
          <w:lang w:eastAsia="sv-SE"/>
        </w:rPr>
        <w:t xml:space="preserve"> om du tycker att vår digitala service har brister i tillgänglighet.</w:t>
      </w:r>
    </w:p>
    <w:p w14:paraId="106AD085" w14:textId="1728D671" w:rsidR="002D57FF" w:rsidRDefault="00E167CC"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Du kan också </w:t>
      </w:r>
      <w:r w:rsidRPr="00816900">
        <w:rPr>
          <w:rFonts w:ascii="Times New Roman" w:eastAsia="Times New Roman" w:hAnsi="Times New Roman" w:cs="Times New Roman"/>
          <w:sz w:val="27"/>
          <w:szCs w:val="27"/>
          <w:lang w:eastAsia="sv-SE"/>
        </w:rPr>
        <w:t xml:space="preserve">anmäla till </w:t>
      </w:r>
      <w:proofErr w:type="spellStart"/>
      <w:r w:rsidRPr="00816900">
        <w:rPr>
          <w:rFonts w:ascii="Times New Roman" w:eastAsia="Times New Roman" w:hAnsi="Times New Roman" w:cs="Times New Roman"/>
          <w:sz w:val="27"/>
          <w:szCs w:val="27"/>
          <w:lang w:eastAsia="sv-SE"/>
        </w:rPr>
        <w:t>D</w:t>
      </w:r>
      <w:r w:rsidR="005B4803">
        <w:rPr>
          <w:rFonts w:ascii="Times New Roman" w:eastAsia="Times New Roman" w:hAnsi="Times New Roman" w:cs="Times New Roman"/>
          <w:sz w:val="27"/>
          <w:szCs w:val="27"/>
          <w:lang w:eastAsia="sv-SE"/>
        </w:rPr>
        <w:t>IGG</w:t>
      </w:r>
      <w:proofErr w:type="spellEnd"/>
      <w:r w:rsidR="005B4803">
        <w:rPr>
          <w:rFonts w:ascii="Times New Roman" w:eastAsia="Times New Roman" w:hAnsi="Times New Roman" w:cs="Times New Roman"/>
          <w:sz w:val="27"/>
          <w:szCs w:val="27"/>
          <w:lang w:eastAsia="sv-SE"/>
        </w:rPr>
        <w:t xml:space="preserve"> </w:t>
      </w:r>
      <w:r>
        <w:rPr>
          <w:rFonts w:ascii="Times New Roman" w:eastAsia="Times New Roman" w:hAnsi="Times New Roman" w:cs="Times New Roman"/>
          <w:color w:val="000000"/>
          <w:sz w:val="27"/>
          <w:szCs w:val="27"/>
          <w:lang w:eastAsia="sv-SE"/>
        </w:rPr>
        <w:t>om du tycker att vår bedömning av vad som är oskäligt betungande ska granskas, om du tycker att vår tillgänglighetsredogörelse har brister eller om du tycker att vi inte har hanterat din begäran om tillgängliggörande korrekt.</w:t>
      </w:r>
    </w:p>
    <w:p w14:paraId="6332F716" w14:textId="13B912A3" w:rsidR="005B4803" w:rsidRPr="009836A2" w:rsidRDefault="005B4803"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Länk till </w:t>
      </w:r>
      <w:proofErr w:type="spellStart"/>
      <w:r>
        <w:rPr>
          <w:rFonts w:ascii="Times New Roman" w:eastAsia="Times New Roman" w:hAnsi="Times New Roman" w:cs="Times New Roman"/>
          <w:color w:val="000000"/>
          <w:sz w:val="27"/>
          <w:szCs w:val="27"/>
          <w:lang w:eastAsia="sv-SE"/>
        </w:rPr>
        <w:t>DIGG</w:t>
      </w:r>
      <w:proofErr w:type="spellEnd"/>
      <w:r>
        <w:rPr>
          <w:rFonts w:ascii="Times New Roman" w:eastAsia="Times New Roman" w:hAnsi="Times New Roman" w:cs="Times New Roman"/>
          <w:color w:val="000000"/>
          <w:sz w:val="27"/>
          <w:szCs w:val="27"/>
          <w:lang w:eastAsia="sv-SE"/>
        </w:rPr>
        <w:t xml:space="preserve">: </w:t>
      </w:r>
      <w:hyperlink r:id="rId10" w:history="1">
        <w:r w:rsidRPr="005B4803">
          <w:rPr>
            <w:rStyle w:val="Hyperlnk"/>
            <w:rFonts w:ascii="Times New Roman" w:eastAsia="Times New Roman" w:hAnsi="Times New Roman" w:cs="Times New Roman"/>
            <w:sz w:val="27"/>
            <w:szCs w:val="27"/>
            <w:lang w:eastAsia="sv-SE"/>
          </w:rPr>
          <w:t>www.digg.se</w:t>
        </w:r>
      </w:hyperlink>
    </w:p>
    <w:p w14:paraId="6CCE31F1"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Teknisk information om webbplatsens tillgänglighet</w:t>
      </w:r>
    </w:p>
    <w:p w14:paraId="3D5ECA29" w14:textId="262B3798" w:rsidR="006A0A9A" w:rsidRPr="009836A2" w:rsidRDefault="006A0A9A"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Den här webbplatsen är förenlig med lagen om tillgänglighet till digital offentlig service.</w:t>
      </w:r>
    </w:p>
    <w:p w14:paraId="72AB436A" w14:textId="2548F19F" w:rsidR="00822380" w:rsidRPr="00F6399B" w:rsidRDefault="008570D3" w:rsidP="00F6399B">
      <w:pPr>
        <w:pStyle w:val="Rubrik3"/>
        <w:rPr>
          <w:color w:val="000000"/>
        </w:rPr>
      </w:pPr>
      <w:r>
        <w:rPr>
          <w:b w:val="0"/>
          <w:bCs w:val="0"/>
        </w:rPr>
        <w:t xml:space="preserve">Videoinspelningar från kommunfullmäktiges sammanträden är bara tillgängliga på webbplatsen 2 veckor innan de avpubliceras. Orsaken är att kraven på textning skulle bli orimligt dyra. Sammanträdena är ofta mer än 6 timmar långa, och eftersom Pajala kommun är en förvaltningskommun för minoritetsspråken meänkieli och finska, skulle det kunna bli fråga om att texta på alla tre språken. Detta kan medföra </w:t>
      </w:r>
      <w:r w:rsidR="00F6399B">
        <w:rPr>
          <w:b w:val="0"/>
          <w:bCs w:val="0"/>
        </w:rPr>
        <w:t>en kostnad som inte är rimlig.</w:t>
      </w:r>
    </w:p>
    <w:p w14:paraId="4FBABD93" w14:textId="1F4083D7" w:rsidR="00F7592B" w:rsidRDefault="002D57FF" w:rsidP="00EA6C57">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Redogörelsen </w:t>
      </w:r>
      <w:r w:rsidR="003239CA" w:rsidRPr="009836A2">
        <w:rPr>
          <w:rFonts w:ascii="Times New Roman" w:eastAsia="Times New Roman" w:hAnsi="Times New Roman" w:cs="Times New Roman"/>
          <w:color w:val="000000"/>
          <w:sz w:val="27"/>
          <w:szCs w:val="27"/>
          <w:lang w:eastAsia="sv-SE"/>
        </w:rPr>
        <w:t>uppdaterades</w:t>
      </w:r>
      <w:r w:rsidRPr="009836A2">
        <w:rPr>
          <w:rFonts w:ascii="Times New Roman" w:eastAsia="Times New Roman" w:hAnsi="Times New Roman" w:cs="Times New Roman"/>
          <w:color w:val="000000"/>
          <w:sz w:val="27"/>
          <w:szCs w:val="27"/>
          <w:lang w:eastAsia="sv-SE"/>
        </w:rPr>
        <w:t xml:space="preserve"> </w:t>
      </w:r>
      <w:r w:rsidR="00AB3E0B">
        <w:rPr>
          <w:rFonts w:ascii="Times New Roman" w:eastAsia="Times New Roman" w:hAnsi="Times New Roman" w:cs="Times New Roman"/>
          <w:color w:val="000000"/>
          <w:sz w:val="27"/>
          <w:szCs w:val="27"/>
          <w:lang w:eastAsia="sv-SE"/>
        </w:rPr>
        <w:t>den 16 juni</w:t>
      </w:r>
      <w:r w:rsidR="000E04E0">
        <w:rPr>
          <w:rFonts w:ascii="Times New Roman" w:eastAsia="Times New Roman" w:hAnsi="Times New Roman" w:cs="Times New Roman"/>
          <w:color w:val="000000"/>
          <w:sz w:val="27"/>
          <w:szCs w:val="27"/>
          <w:lang w:eastAsia="sv-SE"/>
        </w:rPr>
        <w:t xml:space="preserve"> </w:t>
      </w:r>
      <w:r w:rsidR="00F6399B">
        <w:rPr>
          <w:rFonts w:ascii="Times New Roman" w:eastAsia="Times New Roman" w:hAnsi="Times New Roman" w:cs="Times New Roman"/>
          <w:color w:val="000000"/>
          <w:sz w:val="27"/>
          <w:szCs w:val="27"/>
          <w:lang w:eastAsia="sv-SE"/>
        </w:rPr>
        <w:t>2026.</w:t>
      </w:r>
    </w:p>
    <w:p w14:paraId="7A901E6B" w14:textId="6DB0A269" w:rsidR="005B4803" w:rsidRDefault="005B4803" w:rsidP="00EA6C57">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Ansvarig för Tillgänglighetsredogörelsen:</w:t>
      </w:r>
    </w:p>
    <w:p w14:paraId="791E8B23" w14:textId="090E9C23" w:rsidR="005B4803" w:rsidRPr="00EA6C57" w:rsidRDefault="005B4803" w:rsidP="00EA6C57">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Anders Aasa, Pajala kommun</w:t>
      </w:r>
      <w:r>
        <w:rPr>
          <w:rFonts w:ascii="Times New Roman" w:eastAsia="Times New Roman" w:hAnsi="Times New Roman" w:cs="Times New Roman"/>
          <w:color w:val="000000"/>
          <w:sz w:val="27"/>
          <w:szCs w:val="27"/>
          <w:lang w:eastAsia="sv-SE"/>
        </w:rPr>
        <w:br/>
        <w:t>anders.aasa@edu.pajala.se</w:t>
      </w:r>
    </w:p>
    <w:sectPr w:rsidR="005B4803" w:rsidRPr="00EA6C57">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17DF" w14:textId="77777777" w:rsidR="00237C7B" w:rsidRDefault="00237C7B" w:rsidP="00F6399B">
      <w:pPr>
        <w:spacing w:after="0" w:line="240" w:lineRule="auto"/>
      </w:pPr>
      <w:r>
        <w:separator/>
      </w:r>
    </w:p>
  </w:endnote>
  <w:endnote w:type="continuationSeparator" w:id="0">
    <w:p w14:paraId="743FC9A3" w14:textId="77777777" w:rsidR="00237C7B" w:rsidRDefault="00237C7B" w:rsidP="00F6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71716564"/>
      <w:docPartObj>
        <w:docPartGallery w:val="Page Numbers (Bottom of Page)"/>
        <w:docPartUnique/>
      </w:docPartObj>
    </w:sdtPr>
    <w:sdtContent>
      <w:p w14:paraId="612792FC" w14:textId="70852625" w:rsidR="00F6399B" w:rsidRDefault="00F6399B" w:rsidP="001E0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1B24784B" w14:textId="77777777" w:rsidR="00F6399B" w:rsidRDefault="00F6399B" w:rsidP="00F6399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187564765"/>
      <w:docPartObj>
        <w:docPartGallery w:val="Page Numbers (Bottom of Page)"/>
        <w:docPartUnique/>
      </w:docPartObj>
    </w:sdtPr>
    <w:sdtContent>
      <w:p w14:paraId="4BBA04CF" w14:textId="539D1027" w:rsidR="00F6399B" w:rsidRDefault="00F6399B" w:rsidP="001E0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06B9EDB" w14:textId="77777777" w:rsidR="00F6399B" w:rsidRDefault="00F6399B" w:rsidP="00F6399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67A7" w14:textId="77777777" w:rsidR="00237C7B" w:rsidRDefault="00237C7B" w:rsidP="00F6399B">
      <w:pPr>
        <w:spacing w:after="0" w:line="240" w:lineRule="auto"/>
      </w:pPr>
      <w:r>
        <w:separator/>
      </w:r>
    </w:p>
  </w:footnote>
  <w:footnote w:type="continuationSeparator" w:id="0">
    <w:p w14:paraId="7CADFFFF" w14:textId="77777777" w:rsidR="00237C7B" w:rsidRDefault="00237C7B" w:rsidP="00F6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50AB"/>
    <w:multiLevelType w:val="multilevel"/>
    <w:tmpl w:val="E46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F7CF2"/>
    <w:multiLevelType w:val="multilevel"/>
    <w:tmpl w:val="474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C55DD"/>
    <w:multiLevelType w:val="multilevel"/>
    <w:tmpl w:val="7B4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33A0C"/>
    <w:multiLevelType w:val="multilevel"/>
    <w:tmpl w:val="2A4C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9223E"/>
    <w:multiLevelType w:val="multilevel"/>
    <w:tmpl w:val="A6B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B65DA"/>
    <w:multiLevelType w:val="multilevel"/>
    <w:tmpl w:val="4622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929DE"/>
    <w:multiLevelType w:val="multilevel"/>
    <w:tmpl w:val="ACC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8211F"/>
    <w:multiLevelType w:val="multilevel"/>
    <w:tmpl w:val="AC9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17C45"/>
    <w:multiLevelType w:val="multilevel"/>
    <w:tmpl w:val="58BA4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945538">
    <w:abstractNumId w:val="1"/>
  </w:num>
  <w:num w:numId="2" w16cid:durableId="1465804871">
    <w:abstractNumId w:val="3"/>
  </w:num>
  <w:num w:numId="3" w16cid:durableId="1705138054">
    <w:abstractNumId w:val="8"/>
  </w:num>
  <w:num w:numId="4" w16cid:durableId="932857334">
    <w:abstractNumId w:val="7"/>
  </w:num>
  <w:num w:numId="5" w16cid:durableId="114981913">
    <w:abstractNumId w:val="2"/>
  </w:num>
  <w:num w:numId="6" w16cid:durableId="1087460155">
    <w:abstractNumId w:val="6"/>
  </w:num>
  <w:num w:numId="7" w16cid:durableId="1433083790">
    <w:abstractNumId w:val="0"/>
  </w:num>
  <w:num w:numId="8" w16cid:durableId="464932982">
    <w:abstractNumId w:val="4"/>
  </w:num>
  <w:num w:numId="9" w16cid:durableId="178932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FF"/>
    <w:rsid w:val="000D5791"/>
    <w:rsid w:val="000E04E0"/>
    <w:rsid w:val="00134841"/>
    <w:rsid w:val="00146A63"/>
    <w:rsid w:val="00161C18"/>
    <w:rsid w:val="001C2BD1"/>
    <w:rsid w:val="001C5FE3"/>
    <w:rsid w:val="001D24E7"/>
    <w:rsid w:val="0021688B"/>
    <w:rsid w:val="00237C7B"/>
    <w:rsid w:val="0026036A"/>
    <w:rsid w:val="002D57FF"/>
    <w:rsid w:val="003239CA"/>
    <w:rsid w:val="0036187D"/>
    <w:rsid w:val="00386FD1"/>
    <w:rsid w:val="003C4992"/>
    <w:rsid w:val="00433331"/>
    <w:rsid w:val="00520A85"/>
    <w:rsid w:val="00570610"/>
    <w:rsid w:val="005B3696"/>
    <w:rsid w:val="005B4803"/>
    <w:rsid w:val="005B7AC7"/>
    <w:rsid w:val="005C113D"/>
    <w:rsid w:val="006767F2"/>
    <w:rsid w:val="0069376B"/>
    <w:rsid w:val="006A0A9A"/>
    <w:rsid w:val="00710968"/>
    <w:rsid w:val="007E0CE1"/>
    <w:rsid w:val="00816900"/>
    <w:rsid w:val="00822380"/>
    <w:rsid w:val="0082289D"/>
    <w:rsid w:val="008570D3"/>
    <w:rsid w:val="009030FC"/>
    <w:rsid w:val="009801DC"/>
    <w:rsid w:val="009836A2"/>
    <w:rsid w:val="009F0C69"/>
    <w:rsid w:val="00A43C72"/>
    <w:rsid w:val="00A731DA"/>
    <w:rsid w:val="00AB3E0B"/>
    <w:rsid w:val="00AE348C"/>
    <w:rsid w:val="00AE641F"/>
    <w:rsid w:val="00BA0331"/>
    <w:rsid w:val="00BC5FEE"/>
    <w:rsid w:val="00BD460E"/>
    <w:rsid w:val="00BE3B30"/>
    <w:rsid w:val="00BF1529"/>
    <w:rsid w:val="00C458CF"/>
    <w:rsid w:val="00C976EB"/>
    <w:rsid w:val="00CC2AF7"/>
    <w:rsid w:val="00E167CC"/>
    <w:rsid w:val="00E17BE8"/>
    <w:rsid w:val="00E93D09"/>
    <w:rsid w:val="00EA1210"/>
    <w:rsid w:val="00EA6C57"/>
    <w:rsid w:val="00F0572E"/>
    <w:rsid w:val="00F6399B"/>
    <w:rsid w:val="00F75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1DFF"/>
  <w15:chartTrackingRefBased/>
  <w15:docId w15:val="{D09E4650-6E01-4335-8703-745802C4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2D5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D57F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2D57F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unhideWhenUsed/>
    <w:qFormat/>
    <w:rsid w:val="0021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57FF"/>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D57FF"/>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2D57FF"/>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2D57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TML-citat">
    <w:name w:val="HTML Cite"/>
    <w:basedOn w:val="Standardstycketeckensnitt"/>
    <w:uiPriority w:val="99"/>
    <w:semiHidden/>
    <w:unhideWhenUsed/>
    <w:rsid w:val="002D57FF"/>
    <w:rPr>
      <w:i/>
      <w:iCs/>
    </w:rPr>
  </w:style>
  <w:style w:type="character" w:styleId="Hyperlnk">
    <w:name w:val="Hyperlink"/>
    <w:basedOn w:val="Standardstycketeckensnitt"/>
    <w:uiPriority w:val="99"/>
    <w:unhideWhenUsed/>
    <w:rsid w:val="002D57FF"/>
    <w:rPr>
      <w:color w:val="0000FF"/>
      <w:u w:val="single"/>
    </w:rPr>
  </w:style>
  <w:style w:type="paragraph" w:styleId="Liststycke">
    <w:name w:val="List Paragraph"/>
    <w:basedOn w:val="Normal"/>
    <w:uiPriority w:val="34"/>
    <w:qFormat/>
    <w:rsid w:val="00146A63"/>
    <w:pPr>
      <w:ind w:left="720"/>
      <w:contextualSpacing/>
    </w:pPr>
  </w:style>
  <w:style w:type="character" w:customStyle="1" w:styleId="Rubrik4Char">
    <w:name w:val="Rubrik 4 Char"/>
    <w:basedOn w:val="Standardstycketeckensnitt"/>
    <w:link w:val="Rubrik4"/>
    <w:uiPriority w:val="9"/>
    <w:rsid w:val="0021688B"/>
    <w:rPr>
      <w:rFonts w:asciiTheme="majorHAnsi" w:eastAsiaTheme="majorEastAsia" w:hAnsiTheme="majorHAnsi" w:cstheme="majorBidi"/>
      <w:i/>
      <w:iCs/>
      <w:color w:val="2E74B5" w:themeColor="accent1" w:themeShade="BF"/>
    </w:rPr>
  </w:style>
  <w:style w:type="character" w:styleId="Olstomnmnande">
    <w:name w:val="Unresolved Mention"/>
    <w:basedOn w:val="Standardstycketeckensnitt"/>
    <w:uiPriority w:val="99"/>
    <w:semiHidden/>
    <w:unhideWhenUsed/>
    <w:rsid w:val="005B3696"/>
    <w:rPr>
      <w:color w:val="605E5C"/>
      <w:shd w:val="clear" w:color="auto" w:fill="E1DFDD"/>
    </w:rPr>
  </w:style>
  <w:style w:type="character" w:styleId="AnvndHyperlnk">
    <w:name w:val="FollowedHyperlink"/>
    <w:basedOn w:val="Standardstycketeckensnitt"/>
    <w:uiPriority w:val="99"/>
    <w:semiHidden/>
    <w:unhideWhenUsed/>
    <w:rsid w:val="00BE3B30"/>
    <w:rPr>
      <w:color w:val="954F72" w:themeColor="followedHyperlink"/>
      <w:u w:val="single"/>
    </w:rPr>
  </w:style>
  <w:style w:type="paragraph" w:styleId="Sidfot">
    <w:name w:val="footer"/>
    <w:basedOn w:val="Normal"/>
    <w:link w:val="SidfotChar"/>
    <w:uiPriority w:val="99"/>
    <w:unhideWhenUsed/>
    <w:rsid w:val="00F639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6399B"/>
  </w:style>
  <w:style w:type="character" w:styleId="Sidnummer">
    <w:name w:val="page number"/>
    <w:basedOn w:val="Standardstycketeckensnitt"/>
    <w:uiPriority w:val="99"/>
    <w:semiHidden/>
    <w:unhideWhenUsed/>
    <w:rsid w:val="00F6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0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pajal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mun@pajala.se?subject=Mejladress%20till%20Pajala%20kommu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igg.se/" TargetMode="External"/><Relationship Id="rId4" Type="http://schemas.openxmlformats.org/officeDocument/2006/relationships/webSettings" Target="webSettings.xml"/><Relationship Id="rId9" Type="http://schemas.openxmlformats.org/officeDocument/2006/relationships/hyperlink" Target="mailto:kommun@pajala.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3050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Mall för tillgänglighetsredogörelse - Webbplats - Svenska</vt:lpstr>
    </vt:vector>
  </TitlesOfParts>
  <Company>SGIT</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tillgänglighetsredogörelse - Webbplats - Svenska</dc:title>
  <dc:subject/>
  <dc:creator>Olsson Tommy</dc:creator>
  <cp:keywords/>
  <dc:description/>
  <cp:lastModifiedBy>Anders Aasa</cp:lastModifiedBy>
  <cp:revision>2</cp:revision>
  <dcterms:created xsi:type="dcterms:W3CDTF">2026-06-16T07:22:00Z</dcterms:created>
  <dcterms:modified xsi:type="dcterms:W3CDTF">2026-06-16T07:22:00Z</dcterms:modified>
</cp:coreProperties>
</file>